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740" w:type="dxa"/>
        <w:tblInd w:w="-110" w:type="dxa"/>
        <w:tblCellMar>
          <w:top w:w="170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70"/>
        <w:gridCol w:w="8370"/>
      </w:tblGrid>
      <w:tr w:rsidR="009969F4">
        <w:trPr>
          <w:trHeight w:val="9685"/>
        </w:trPr>
        <w:tc>
          <w:tcPr>
            <w:tcW w:w="8335" w:type="dxa"/>
          </w:tcPr>
          <w:p w:rsidR="009969F4" w:rsidRDefault="00047DB9">
            <w:pPr>
              <w:ind w:left="470"/>
              <w:rPr>
                <w:rFonts w:ascii="Comic Sans MS" w:hAnsi="Comic Sans MS"/>
                <w:sz w:val="16"/>
              </w:rPr>
            </w:pPr>
            <w:r>
              <w:rPr>
                <w:b/>
                <w:bCs/>
                <w:noProof/>
                <w:sz w:val="20"/>
                <w:u w:val="single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113" type="#_x0000_t136" style="position:absolute;left:0;text-align:left;margin-left:51.5pt;margin-top:9.65pt;width:341pt;height:101.4pt;z-index:4">
                  <v:fill r:id="rId5" o:title="Ladrillos en horizontal" color2="#f90" type="pattern"/>
                  <v:shadow color="#868686"/>
                  <v:textpath style="font-family:&quot;Comic Sans MS&quot;;font-weight:bold;v-text-kern:t" trim="t" fitpath="t" string="III CONGRESO AUTONÓMICO&#10;DE INFANCIA Y ADOLESCENCIA"/>
                </v:shape>
              </w:pict>
            </w:r>
          </w:p>
          <w:p w:rsidR="009969F4" w:rsidRDefault="009969F4">
            <w:pPr>
              <w:pStyle w:val="Sangradetextonormal"/>
              <w:ind w:left="650"/>
            </w:pPr>
          </w:p>
          <w:p w:rsidR="009969F4" w:rsidRDefault="009969F4">
            <w:pPr>
              <w:tabs>
                <w:tab w:val="left" w:pos="1800"/>
              </w:tabs>
              <w:ind w:left="650"/>
              <w:rPr>
                <w:rFonts w:ascii="Comic Sans MS" w:hAnsi="Comic Sans MS"/>
              </w:rPr>
            </w:pPr>
          </w:p>
          <w:p w:rsidR="009969F4" w:rsidRDefault="009969F4">
            <w:pPr>
              <w:tabs>
                <w:tab w:val="left" w:pos="1800"/>
              </w:tabs>
              <w:ind w:left="650" w:right="380"/>
              <w:jc w:val="both"/>
              <w:rPr>
                <w:rFonts w:ascii="Comic Sans MS" w:hAnsi="Comic Sans MS"/>
              </w:rPr>
            </w:pPr>
          </w:p>
          <w:p w:rsidR="009969F4" w:rsidRDefault="009969F4">
            <w:pPr>
              <w:tabs>
                <w:tab w:val="left" w:pos="1800"/>
              </w:tabs>
              <w:ind w:right="380"/>
              <w:jc w:val="center"/>
              <w:rPr>
                <w:rFonts w:ascii="Comic Sans MS" w:hAnsi="Comic Sans MS"/>
                <w:b/>
                <w:bCs/>
                <w:sz w:val="32"/>
                <w:u w:val="single"/>
              </w:rPr>
            </w:pPr>
          </w:p>
          <w:p w:rsidR="009969F4" w:rsidRDefault="009969F4">
            <w:pPr>
              <w:tabs>
                <w:tab w:val="left" w:pos="1800"/>
              </w:tabs>
              <w:ind w:right="380"/>
              <w:jc w:val="center"/>
              <w:rPr>
                <w:rFonts w:ascii="Comic Sans MS" w:hAnsi="Comic Sans MS"/>
                <w:b/>
                <w:bCs/>
                <w:sz w:val="32"/>
                <w:u w:val="single"/>
              </w:rPr>
            </w:pPr>
          </w:p>
          <w:p w:rsidR="009969F4" w:rsidRDefault="009969F4">
            <w:pPr>
              <w:tabs>
                <w:tab w:val="left" w:pos="1800"/>
              </w:tabs>
              <w:ind w:right="380"/>
              <w:jc w:val="center"/>
              <w:rPr>
                <w:rFonts w:ascii="Comic Sans MS" w:hAnsi="Comic Sans MS"/>
                <w:b/>
                <w:bCs/>
                <w:sz w:val="32"/>
                <w:u w:val="single"/>
              </w:rPr>
            </w:pPr>
          </w:p>
          <w:p w:rsidR="009969F4" w:rsidRDefault="006E7738">
            <w:pPr>
              <w:tabs>
                <w:tab w:val="left" w:pos="1800"/>
              </w:tabs>
              <w:ind w:left="830" w:right="380"/>
              <w:jc w:val="center"/>
              <w:rPr>
                <w:rFonts w:ascii="Comic Sans MS" w:hAnsi="Comic Sans MS"/>
                <w:b/>
                <w:bCs/>
                <w:sz w:val="32"/>
                <w:u w:val="single"/>
              </w:rPr>
            </w:pPr>
            <w:r>
              <w:rPr>
                <w:rFonts w:ascii="Comic Sans MS" w:hAnsi="Comic Sans MS"/>
                <w:b/>
                <w:bCs/>
                <w:sz w:val="32"/>
                <w:u w:val="single"/>
              </w:rPr>
              <w:t>ÁVILA 14 Y 15 DE MAYO DE 2016</w:t>
            </w:r>
          </w:p>
          <w:p w:rsidR="009969F4" w:rsidRDefault="00047DB9">
            <w:pPr>
              <w:tabs>
                <w:tab w:val="left" w:pos="1800"/>
              </w:tabs>
              <w:ind w:right="380"/>
              <w:jc w:val="center"/>
              <w:rPr>
                <w:rFonts w:ascii="Comic Sans MS" w:hAnsi="Comic Sans MS"/>
                <w:b/>
                <w:bCs/>
                <w:sz w:val="32"/>
                <w:u w:val="single"/>
              </w:rPr>
            </w:pPr>
            <w:r>
              <w:rPr>
                <w:b/>
                <w:bCs/>
                <w:noProof/>
                <w:sz w:val="32"/>
                <w:u w:val="singl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10" type="#_x0000_t75" style="position:absolute;left:0;text-align:left;margin-left:122.5pt;margin-top:9.85pt;width:175.9pt;height:225pt;z-index:3;mso-wrap-edited:f" wrapcoords="-59 0 -59 21554 21600 21554 21600 0 -59 0">
                  <v:imagedata r:id="rId6" o:title="escudo niño"/>
                </v:shape>
              </w:pict>
            </w:r>
          </w:p>
          <w:p w:rsidR="009969F4" w:rsidRDefault="009969F4">
            <w:pPr>
              <w:tabs>
                <w:tab w:val="left" w:pos="1800"/>
              </w:tabs>
              <w:ind w:right="380"/>
              <w:rPr>
                <w:rFonts w:ascii="Comic Sans MS" w:hAnsi="Comic Sans MS"/>
                <w:b/>
                <w:bCs/>
                <w:sz w:val="32"/>
                <w:u w:val="single"/>
              </w:rPr>
            </w:pPr>
          </w:p>
          <w:p w:rsidR="009969F4" w:rsidRDefault="009969F4">
            <w:pPr>
              <w:rPr>
                <w:rFonts w:ascii="Comic Sans MS" w:hAnsi="Comic Sans MS"/>
                <w:sz w:val="32"/>
              </w:rPr>
            </w:pPr>
            <w:bookmarkStart w:id="0" w:name="_GoBack"/>
            <w:bookmarkEnd w:id="0"/>
          </w:p>
          <w:p w:rsidR="009969F4" w:rsidRDefault="009969F4">
            <w:pPr>
              <w:rPr>
                <w:rFonts w:ascii="Comic Sans MS" w:hAnsi="Comic Sans MS"/>
                <w:sz w:val="32"/>
              </w:rPr>
            </w:pPr>
          </w:p>
          <w:p w:rsidR="009969F4" w:rsidRDefault="009969F4">
            <w:pPr>
              <w:rPr>
                <w:rFonts w:ascii="Comic Sans MS" w:hAnsi="Comic Sans MS"/>
                <w:sz w:val="32"/>
              </w:rPr>
            </w:pPr>
          </w:p>
          <w:p w:rsidR="009969F4" w:rsidRDefault="009969F4">
            <w:pPr>
              <w:rPr>
                <w:rFonts w:ascii="Comic Sans MS" w:hAnsi="Comic Sans MS"/>
                <w:sz w:val="32"/>
              </w:rPr>
            </w:pPr>
          </w:p>
          <w:p w:rsidR="009969F4" w:rsidRDefault="009969F4">
            <w:pPr>
              <w:rPr>
                <w:rFonts w:ascii="Comic Sans MS" w:hAnsi="Comic Sans MS"/>
                <w:sz w:val="32"/>
              </w:rPr>
            </w:pPr>
          </w:p>
          <w:p w:rsidR="009969F4" w:rsidRDefault="009969F4">
            <w:pPr>
              <w:rPr>
                <w:rFonts w:ascii="Comic Sans MS" w:hAnsi="Comic Sans MS"/>
                <w:sz w:val="32"/>
              </w:rPr>
            </w:pPr>
          </w:p>
          <w:p w:rsidR="009969F4" w:rsidRDefault="009969F4">
            <w:pPr>
              <w:rPr>
                <w:rFonts w:ascii="Comic Sans MS" w:hAnsi="Comic Sans MS"/>
                <w:sz w:val="32"/>
              </w:rPr>
            </w:pPr>
          </w:p>
          <w:p w:rsidR="009969F4" w:rsidRDefault="009969F4">
            <w:pPr>
              <w:rPr>
                <w:rFonts w:ascii="Comic Sans MS" w:hAnsi="Comic Sans MS"/>
                <w:sz w:val="32"/>
              </w:rPr>
            </w:pPr>
          </w:p>
          <w:p w:rsidR="009969F4" w:rsidRDefault="009969F4">
            <w:pPr>
              <w:rPr>
                <w:rFonts w:ascii="Comic Sans MS" w:hAnsi="Comic Sans MS"/>
                <w:sz w:val="32"/>
              </w:rPr>
            </w:pPr>
          </w:p>
          <w:tbl>
            <w:tblPr>
              <w:tblpPr w:leftFromText="141" w:rightFromText="141" w:vertAnchor="text" w:horzAnchor="margin" w:tblpXSpec="center" w:tblpY="867"/>
              <w:tblOverlap w:val="never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38"/>
              <w:gridCol w:w="2347"/>
              <w:gridCol w:w="3055"/>
            </w:tblGrid>
            <w:tr w:rsidR="009969F4">
              <w:tc>
                <w:tcPr>
                  <w:tcW w:w="2338" w:type="dxa"/>
                </w:tcPr>
                <w:p w:rsidR="009969F4" w:rsidRDefault="006E7738">
                  <w:pPr>
                    <w:tabs>
                      <w:tab w:val="left" w:pos="1420"/>
                    </w:tabs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Igualdad de Género</w:t>
                  </w:r>
                </w:p>
              </w:tc>
              <w:tc>
                <w:tcPr>
                  <w:tcW w:w="2347" w:type="dxa"/>
                </w:tcPr>
                <w:p w:rsidR="009969F4" w:rsidRDefault="006E7738">
                  <w:pPr>
                    <w:tabs>
                      <w:tab w:val="left" w:pos="1420"/>
                    </w:tabs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>Acoso Escolar</w:t>
                  </w:r>
                </w:p>
              </w:tc>
              <w:tc>
                <w:tcPr>
                  <w:tcW w:w="3055" w:type="dxa"/>
                </w:tcPr>
                <w:p w:rsidR="009969F4" w:rsidRDefault="00BE57CD">
                  <w:pPr>
                    <w:tabs>
                      <w:tab w:val="left" w:pos="1420"/>
                    </w:tabs>
                    <w:jc w:val="center"/>
                    <w:rPr>
                      <w:rFonts w:ascii="Comic Sans MS" w:hAnsi="Comic Sans MS"/>
                      <w:sz w:val="32"/>
                    </w:rPr>
                  </w:pPr>
                  <w:r>
                    <w:rPr>
                      <w:rFonts w:ascii="Comic Sans MS" w:hAnsi="Comic Sans MS"/>
                      <w:sz w:val="32"/>
                    </w:rPr>
                    <w:t xml:space="preserve">      </w:t>
                  </w:r>
                  <w:r w:rsidR="006E7738">
                    <w:rPr>
                      <w:rFonts w:ascii="Comic Sans MS" w:hAnsi="Comic Sans MS"/>
                      <w:sz w:val="32"/>
                    </w:rPr>
                    <w:t xml:space="preserve">Convivencia </w:t>
                  </w:r>
                  <w:r>
                    <w:rPr>
                      <w:rFonts w:ascii="Comic Sans MS" w:hAnsi="Comic Sans MS"/>
                      <w:sz w:val="32"/>
                    </w:rPr>
                    <w:t xml:space="preserve">     </w:t>
                  </w:r>
                  <w:r w:rsidR="006E7738">
                    <w:rPr>
                      <w:rFonts w:ascii="Comic Sans MS" w:hAnsi="Comic Sans MS"/>
                      <w:sz w:val="32"/>
                    </w:rPr>
                    <w:t>Intercultural</w:t>
                  </w:r>
                </w:p>
              </w:tc>
            </w:tr>
            <w:tr w:rsidR="00BE57CD">
              <w:tc>
                <w:tcPr>
                  <w:tcW w:w="2338" w:type="dxa"/>
                </w:tcPr>
                <w:p w:rsidR="00BE57CD" w:rsidRDefault="00BE57CD">
                  <w:pPr>
                    <w:tabs>
                      <w:tab w:val="left" w:pos="1420"/>
                    </w:tabs>
                    <w:jc w:val="center"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2347" w:type="dxa"/>
                </w:tcPr>
                <w:p w:rsidR="00BE57CD" w:rsidRDefault="00BE57CD">
                  <w:pPr>
                    <w:tabs>
                      <w:tab w:val="left" w:pos="1420"/>
                    </w:tabs>
                    <w:jc w:val="center"/>
                    <w:rPr>
                      <w:rFonts w:ascii="Comic Sans MS" w:hAnsi="Comic Sans MS"/>
                      <w:sz w:val="32"/>
                    </w:rPr>
                  </w:pPr>
                </w:p>
              </w:tc>
              <w:tc>
                <w:tcPr>
                  <w:tcW w:w="3055" w:type="dxa"/>
                </w:tcPr>
                <w:p w:rsidR="00BE57CD" w:rsidRDefault="00BE57CD">
                  <w:pPr>
                    <w:tabs>
                      <w:tab w:val="left" w:pos="1420"/>
                    </w:tabs>
                    <w:jc w:val="center"/>
                    <w:rPr>
                      <w:rFonts w:ascii="Comic Sans MS" w:hAnsi="Comic Sans MS"/>
                      <w:sz w:val="32"/>
                    </w:rPr>
                  </w:pPr>
                </w:p>
              </w:tc>
            </w:tr>
          </w:tbl>
          <w:p w:rsidR="009969F4" w:rsidRDefault="00047DB9">
            <w:pPr>
              <w:ind w:left="470"/>
              <w:rPr>
                <w:rFonts w:ascii="Comic Sans MS" w:hAnsi="Comic Sans MS"/>
                <w:b/>
                <w:bCs/>
                <w:sz w:val="32"/>
              </w:rPr>
            </w:pPr>
            <w:r>
              <w:rPr>
                <w:b/>
                <w:bCs/>
                <w:noProof/>
                <w:sz w:val="32"/>
                <w:u w:val="single"/>
              </w:rPr>
              <w:pict>
                <v:shape id="_x0000_s1109" type="#_x0000_t75" style="position:absolute;left:0;text-align:left;margin-left:131.5pt;margin-top:79.6pt;width:135pt;height:67.1pt;z-index:2;mso-position-horizontal-relative:text;mso-position-vertical-relative:text">
                  <v:imagedata r:id="rId7" o:title="ayuntamiento nuevo"/>
                </v:shape>
              </w:pict>
            </w:r>
            <w:r w:rsidR="006E7738">
              <w:rPr>
                <w:rFonts w:ascii="Comic Sans MS" w:hAnsi="Comic Sans MS"/>
                <w:b/>
                <w:bCs/>
                <w:sz w:val="32"/>
              </w:rPr>
              <w:t>VIVIR CON = CONVIVIR:</w:t>
            </w:r>
          </w:p>
          <w:p w:rsidR="009969F4" w:rsidRDefault="00047DB9">
            <w:pPr>
              <w:tabs>
                <w:tab w:val="left" w:pos="1420"/>
              </w:tabs>
              <w:rPr>
                <w:rFonts w:ascii="Comic Sans MS" w:hAnsi="Comic Sans MS"/>
                <w:sz w:val="32"/>
              </w:rPr>
            </w:pPr>
            <w:r>
              <w:rPr>
                <w:b/>
                <w:bCs/>
                <w:noProof/>
                <w:sz w:val="32"/>
                <w:u w:val="single"/>
              </w:rPr>
              <w:pict>
                <v:shape id="_x0000_s1108" type="#_x0000_t75" style="position:absolute;margin-left:293.5pt;margin-top:75.3pt;width:100pt;height:45pt;z-index:1">
                  <v:imagedata r:id="rId8" o:title="UNICEF"/>
                </v:shape>
              </w:pict>
            </w:r>
            <w:r>
              <w:rPr>
                <w:noProof/>
                <w:sz w:val="20"/>
              </w:rPr>
              <w:pict>
                <v:shape id="_x0000_s1118" type="#_x0000_t75" style="position:absolute;margin-left:32.5pt;margin-top:66.3pt;width:55.7pt;height:54.5pt;z-index:5">
                  <v:imagedata r:id="rId9" o:title="12años_azul"/>
                </v:shape>
              </w:pict>
            </w:r>
            <w:r w:rsidR="006E7738">
              <w:rPr>
                <w:rFonts w:ascii="Comic Sans MS" w:hAnsi="Comic Sans MS"/>
                <w:sz w:val="32"/>
              </w:rPr>
              <w:tab/>
            </w:r>
          </w:p>
          <w:p w:rsidR="009969F4" w:rsidRDefault="009969F4">
            <w:pPr>
              <w:tabs>
                <w:tab w:val="left" w:pos="1420"/>
              </w:tabs>
              <w:rPr>
                <w:rFonts w:ascii="Comic Sans MS" w:hAnsi="Comic Sans MS"/>
                <w:sz w:val="32"/>
              </w:rPr>
            </w:pPr>
          </w:p>
        </w:tc>
        <w:tc>
          <w:tcPr>
            <w:tcW w:w="8335" w:type="dxa"/>
          </w:tcPr>
          <w:p w:rsidR="009969F4" w:rsidRDefault="006E7738">
            <w:pPr>
              <w:pStyle w:val="Ttulo2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lastRenderedPageBreak/>
              <w:t>Sábado 14</w:t>
            </w:r>
          </w:p>
          <w:p w:rsidR="009969F4" w:rsidRDefault="009969F4">
            <w:pPr>
              <w:rPr>
                <w:rFonts w:ascii="Comic Sans MS" w:eastAsia="Arial Unicode MS" w:hAnsi="Comic Sans MS"/>
              </w:rPr>
            </w:pPr>
          </w:p>
          <w:tbl>
            <w:tblPr>
              <w:tblW w:w="0" w:type="auto"/>
              <w:tblInd w:w="555" w:type="dxa"/>
              <w:tblLook w:val="0000" w:firstRow="0" w:lastRow="0" w:firstColumn="0" w:lastColumn="0" w:noHBand="0" w:noVBand="0"/>
            </w:tblPr>
            <w:tblGrid>
              <w:gridCol w:w="1257"/>
              <w:gridCol w:w="5937"/>
            </w:tblGrid>
            <w:tr w:rsidR="009969F4">
              <w:trPr>
                <w:trHeight w:hRule="exact" w:val="454"/>
              </w:trPr>
              <w:tc>
                <w:tcPr>
                  <w:tcW w:w="1257" w:type="dxa"/>
                </w:tcPr>
                <w:p w:rsidR="009969F4" w:rsidRDefault="006E7738">
                  <w:pPr>
                    <w:pStyle w:val="Ttulo2"/>
                    <w:ind w:left="221"/>
                    <w:jc w:val="left"/>
                    <w:rPr>
                      <w:rFonts w:eastAsia="Arial Unicode MS"/>
                      <w:bCs w:val="0"/>
                    </w:rPr>
                  </w:pPr>
                  <w:r>
                    <w:rPr>
                      <w:bCs w:val="0"/>
                      <w:sz w:val="24"/>
                    </w:rPr>
                    <w:t>10,00</w:t>
                  </w:r>
                </w:p>
              </w:tc>
              <w:tc>
                <w:tcPr>
                  <w:tcW w:w="5937" w:type="dxa"/>
                </w:tcPr>
                <w:p w:rsidR="009969F4" w:rsidRDefault="006E7738">
                  <w:pPr>
                    <w:pStyle w:val="Ttulo2"/>
                    <w:ind w:left="72"/>
                    <w:jc w:val="left"/>
                    <w:rPr>
                      <w:rFonts w:eastAsia="Arial Unicode MS"/>
                    </w:rPr>
                  </w:pPr>
                  <w:r>
                    <w:rPr>
                      <w:b w:val="0"/>
                      <w:sz w:val="24"/>
                    </w:rPr>
                    <w:t>Recepción de congresistas y entrega de material.</w:t>
                  </w:r>
                </w:p>
              </w:tc>
            </w:tr>
            <w:tr w:rsidR="009969F4">
              <w:trPr>
                <w:trHeight w:hRule="exact" w:val="454"/>
              </w:trPr>
              <w:tc>
                <w:tcPr>
                  <w:tcW w:w="1257" w:type="dxa"/>
                </w:tcPr>
                <w:p w:rsidR="009969F4" w:rsidRDefault="006E7738">
                  <w:pPr>
                    <w:pStyle w:val="Ttulo2"/>
                    <w:ind w:left="221"/>
                    <w:jc w:val="left"/>
                    <w:rPr>
                      <w:rFonts w:eastAsia="Arial Unicode MS"/>
                      <w:bCs w:val="0"/>
                    </w:rPr>
                  </w:pPr>
                  <w:r>
                    <w:rPr>
                      <w:bCs w:val="0"/>
                      <w:sz w:val="24"/>
                    </w:rPr>
                    <w:t>10,30</w:t>
                  </w:r>
                </w:p>
              </w:tc>
              <w:tc>
                <w:tcPr>
                  <w:tcW w:w="5937" w:type="dxa"/>
                </w:tcPr>
                <w:p w:rsidR="009969F4" w:rsidRDefault="006E7738">
                  <w:pPr>
                    <w:pStyle w:val="Ttulo2"/>
                    <w:ind w:left="72"/>
                    <w:jc w:val="left"/>
                    <w:rPr>
                      <w:rFonts w:eastAsia="Arial Unicode MS"/>
                    </w:rPr>
                  </w:pPr>
                  <w:r>
                    <w:rPr>
                      <w:b w:val="0"/>
                      <w:sz w:val="24"/>
                    </w:rPr>
                    <w:t>Apertura del Congreso y presentación de</w:t>
                  </w:r>
                  <w:r w:rsidR="00687C1B">
                    <w:rPr>
                      <w:b w:val="0"/>
                      <w:sz w:val="24"/>
                    </w:rPr>
                    <w:t xml:space="preserve"> temas.</w:t>
                  </w:r>
                  <w:r>
                    <w:rPr>
                      <w:b w:val="0"/>
                      <w:sz w:val="24"/>
                    </w:rPr>
                    <w:t xml:space="preserve"> </w:t>
                  </w:r>
                  <w:proofErr w:type="gramStart"/>
                  <w:r>
                    <w:rPr>
                      <w:b w:val="0"/>
                      <w:sz w:val="24"/>
                    </w:rPr>
                    <w:t>contenidos</w:t>
                  </w:r>
                  <w:proofErr w:type="gramEnd"/>
                  <w:r>
                    <w:rPr>
                      <w:b w:val="0"/>
                      <w:sz w:val="24"/>
                    </w:rPr>
                    <w:t xml:space="preserve">. </w:t>
                  </w:r>
                </w:p>
              </w:tc>
            </w:tr>
            <w:tr w:rsidR="009969F4">
              <w:trPr>
                <w:trHeight w:hRule="exact" w:val="454"/>
              </w:trPr>
              <w:tc>
                <w:tcPr>
                  <w:tcW w:w="1257" w:type="dxa"/>
                </w:tcPr>
                <w:p w:rsidR="009969F4" w:rsidRDefault="006E7738">
                  <w:pPr>
                    <w:pStyle w:val="Ttulo2"/>
                    <w:ind w:left="221"/>
                    <w:jc w:val="left"/>
                    <w:rPr>
                      <w:rFonts w:eastAsia="Arial Unicode MS"/>
                      <w:bCs w:val="0"/>
                    </w:rPr>
                  </w:pPr>
                  <w:r>
                    <w:rPr>
                      <w:bCs w:val="0"/>
                      <w:sz w:val="24"/>
                    </w:rPr>
                    <w:t>11,00</w:t>
                  </w:r>
                </w:p>
              </w:tc>
              <w:tc>
                <w:tcPr>
                  <w:tcW w:w="5937" w:type="dxa"/>
                </w:tcPr>
                <w:p w:rsidR="009969F4" w:rsidRDefault="006E7738">
                  <w:pPr>
                    <w:pStyle w:val="Ttulo2"/>
                    <w:ind w:left="72"/>
                    <w:jc w:val="left"/>
                    <w:rPr>
                      <w:rFonts w:eastAsia="Arial Unicode MS"/>
                    </w:rPr>
                  </w:pPr>
                  <w:r>
                    <w:rPr>
                      <w:b w:val="0"/>
                      <w:sz w:val="24"/>
                    </w:rPr>
                    <w:t>Mesas de trabajo</w:t>
                  </w:r>
                </w:p>
              </w:tc>
            </w:tr>
            <w:tr w:rsidR="009969F4">
              <w:trPr>
                <w:trHeight w:hRule="exact" w:val="454"/>
              </w:trPr>
              <w:tc>
                <w:tcPr>
                  <w:tcW w:w="1257" w:type="dxa"/>
                </w:tcPr>
                <w:p w:rsidR="009969F4" w:rsidRDefault="006E7738">
                  <w:pPr>
                    <w:pStyle w:val="Ttulo2"/>
                    <w:ind w:left="221"/>
                    <w:jc w:val="left"/>
                    <w:rPr>
                      <w:rFonts w:eastAsia="Arial Unicode MS"/>
                      <w:bCs w:val="0"/>
                    </w:rPr>
                  </w:pPr>
                  <w:r>
                    <w:rPr>
                      <w:bCs w:val="0"/>
                      <w:sz w:val="24"/>
                    </w:rPr>
                    <w:t>12,00</w:t>
                  </w:r>
                </w:p>
              </w:tc>
              <w:tc>
                <w:tcPr>
                  <w:tcW w:w="5937" w:type="dxa"/>
                </w:tcPr>
                <w:p w:rsidR="009969F4" w:rsidRDefault="006E7738">
                  <w:pPr>
                    <w:pStyle w:val="Ttulo2"/>
                    <w:ind w:left="72"/>
                    <w:jc w:val="left"/>
                    <w:rPr>
                      <w:rFonts w:eastAsia="Arial Unicode MS"/>
                    </w:rPr>
                  </w:pPr>
                  <w:r>
                    <w:rPr>
                      <w:b w:val="0"/>
                      <w:sz w:val="24"/>
                    </w:rPr>
                    <w:t>Refrigerio</w:t>
                  </w:r>
                </w:p>
              </w:tc>
            </w:tr>
            <w:tr w:rsidR="009969F4">
              <w:trPr>
                <w:trHeight w:hRule="exact" w:val="454"/>
              </w:trPr>
              <w:tc>
                <w:tcPr>
                  <w:tcW w:w="1257" w:type="dxa"/>
                </w:tcPr>
                <w:p w:rsidR="009969F4" w:rsidRDefault="006E7738">
                  <w:pPr>
                    <w:pStyle w:val="Ttulo2"/>
                    <w:ind w:left="221"/>
                    <w:jc w:val="left"/>
                    <w:rPr>
                      <w:rFonts w:eastAsia="Arial Unicode MS"/>
                      <w:bCs w:val="0"/>
                    </w:rPr>
                  </w:pPr>
                  <w:r>
                    <w:rPr>
                      <w:bCs w:val="0"/>
                      <w:sz w:val="24"/>
                    </w:rPr>
                    <w:t>12,15</w:t>
                  </w:r>
                </w:p>
              </w:tc>
              <w:tc>
                <w:tcPr>
                  <w:tcW w:w="5937" w:type="dxa"/>
                </w:tcPr>
                <w:p w:rsidR="009969F4" w:rsidRDefault="006E7738">
                  <w:pPr>
                    <w:pStyle w:val="Ttulo2"/>
                    <w:ind w:left="72"/>
                    <w:jc w:val="left"/>
                    <w:rPr>
                      <w:rFonts w:eastAsia="Arial Unicode MS"/>
                    </w:rPr>
                  </w:pPr>
                  <w:r>
                    <w:rPr>
                      <w:b w:val="0"/>
                      <w:sz w:val="24"/>
                    </w:rPr>
                    <w:t>Mesas de trabajo</w:t>
                  </w:r>
                </w:p>
              </w:tc>
            </w:tr>
            <w:tr w:rsidR="009969F4">
              <w:trPr>
                <w:trHeight w:hRule="exact" w:val="454"/>
              </w:trPr>
              <w:tc>
                <w:tcPr>
                  <w:tcW w:w="1257" w:type="dxa"/>
                </w:tcPr>
                <w:p w:rsidR="009969F4" w:rsidRDefault="006E7738">
                  <w:pPr>
                    <w:pStyle w:val="Ttulo2"/>
                    <w:ind w:left="221"/>
                    <w:jc w:val="left"/>
                    <w:rPr>
                      <w:rFonts w:eastAsia="Arial Unicode MS"/>
                      <w:bCs w:val="0"/>
                    </w:rPr>
                  </w:pPr>
                  <w:r>
                    <w:rPr>
                      <w:bCs w:val="0"/>
                      <w:sz w:val="24"/>
                    </w:rPr>
                    <w:t>13,00</w:t>
                  </w:r>
                </w:p>
              </w:tc>
              <w:tc>
                <w:tcPr>
                  <w:tcW w:w="5937" w:type="dxa"/>
                </w:tcPr>
                <w:p w:rsidR="009969F4" w:rsidRDefault="006E7738">
                  <w:pPr>
                    <w:pStyle w:val="Ttulo2"/>
                    <w:ind w:left="72"/>
                    <w:jc w:val="left"/>
                    <w:rPr>
                      <w:rFonts w:eastAsia="Arial Unicode MS"/>
                    </w:rPr>
                  </w:pPr>
                  <w:r>
                    <w:rPr>
                      <w:b w:val="0"/>
                      <w:sz w:val="24"/>
                    </w:rPr>
                    <w:t xml:space="preserve">Visita turística. </w:t>
                  </w:r>
                </w:p>
              </w:tc>
            </w:tr>
            <w:tr w:rsidR="009969F4">
              <w:trPr>
                <w:trHeight w:hRule="exact" w:val="454"/>
              </w:trPr>
              <w:tc>
                <w:tcPr>
                  <w:tcW w:w="1257" w:type="dxa"/>
                </w:tcPr>
                <w:p w:rsidR="009969F4" w:rsidRDefault="006E7738">
                  <w:pPr>
                    <w:pStyle w:val="Ttulo2"/>
                    <w:ind w:left="221"/>
                    <w:jc w:val="left"/>
                    <w:rPr>
                      <w:rFonts w:eastAsia="Arial Unicode MS"/>
                      <w:bCs w:val="0"/>
                    </w:rPr>
                  </w:pPr>
                  <w:r>
                    <w:rPr>
                      <w:bCs w:val="0"/>
                      <w:sz w:val="24"/>
                    </w:rPr>
                    <w:t>15,00</w:t>
                  </w:r>
                </w:p>
              </w:tc>
              <w:tc>
                <w:tcPr>
                  <w:tcW w:w="5937" w:type="dxa"/>
                </w:tcPr>
                <w:p w:rsidR="009969F4" w:rsidRDefault="006E7738">
                  <w:pPr>
                    <w:pStyle w:val="Ttulo2"/>
                    <w:ind w:left="72"/>
                    <w:jc w:val="left"/>
                    <w:rPr>
                      <w:rFonts w:eastAsia="Arial Unicode MS"/>
                    </w:rPr>
                  </w:pPr>
                  <w:r>
                    <w:rPr>
                      <w:b w:val="0"/>
                      <w:sz w:val="24"/>
                    </w:rPr>
                    <w:t>Comida</w:t>
                  </w:r>
                </w:p>
              </w:tc>
            </w:tr>
            <w:tr w:rsidR="009969F4">
              <w:trPr>
                <w:trHeight w:hRule="exact" w:val="454"/>
              </w:trPr>
              <w:tc>
                <w:tcPr>
                  <w:tcW w:w="1257" w:type="dxa"/>
                </w:tcPr>
                <w:p w:rsidR="009969F4" w:rsidRDefault="006E7738">
                  <w:pPr>
                    <w:pStyle w:val="Ttulo2"/>
                    <w:ind w:left="221"/>
                    <w:jc w:val="left"/>
                    <w:rPr>
                      <w:rFonts w:eastAsia="Arial Unicode MS"/>
                      <w:bCs w:val="0"/>
                    </w:rPr>
                  </w:pPr>
                  <w:r>
                    <w:rPr>
                      <w:bCs w:val="0"/>
                      <w:sz w:val="24"/>
                    </w:rPr>
                    <w:t>16,15</w:t>
                  </w:r>
                </w:p>
              </w:tc>
              <w:tc>
                <w:tcPr>
                  <w:tcW w:w="5937" w:type="dxa"/>
                </w:tcPr>
                <w:p w:rsidR="009969F4" w:rsidRDefault="006E7738">
                  <w:pPr>
                    <w:pStyle w:val="Ttulo2"/>
                    <w:ind w:left="72"/>
                    <w:jc w:val="left"/>
                    <w:rPr>
                      <w:rFonts w:eastAsia="Arial Unicode MS"/>
                    </w:rPr>
                  </w:pPr>
                  <w:r>
                    <w:rPr>
                      <w:b w:val="0"/>
                      <w:sz w:val="24"/>
                    </w:rPr>
                    <w:t>Conclusiones y preparación propuestas para Pleno.</w:t>
                  </w:r>
                </w:p>
              </w:tc>
            </w:tr>
            <w:tr w:rsidR="009969F4">
              <w:trPr>
                <w:trHeight w:hRule="exact" w:val="454"/>
              </w:trPr>
              <w:tc>
                <w:tcPr>
                  <w:tcW w:w="1257" w:type="dxa"/>
                </w:tcPr>
                <w:p w:rsidR="009969F4" w:rsidRDefault="006E7738">
                  <w:pPr>
                    <w:pStyle w:val="Ttulo2"/>
                    <w:ind w:left="221"/>
                    <w:jc w:val="left"/>
                    <w:rPr>
                      <w:rFonts w:eastAsia="Arial Unicode MS"/>
                      <w:bCs w:val="0"/>
                    </w:rPr>
                  </w:pPr>
                  <w:r>
                    <w:rPr>
                      <w:bCs w:val="0"/>
                      <w:sz w:val="24"/>
                    </w:rPr>
                    <w:t>18,00</w:t>
                  </w:r>
                </w:p>
              </w:tc>
              <w:tc>
                <w:tcPr>
                  <w:tcW w:w="5937" w:type="dxa"/>
                </w:tcPr>
                <w:p w:rsidR="009969F4" w:rsidRDefault="006E7738">
                  <w:pPr>
                    <w:pStyle w:val="Ttulo2"/>
                    <w:ind w:left="72"/>
                    <w:jc w:val="left"/>
                    <w:rPr>
                      <w:rFonts w:eastAsia="Arial Unicode MS"/>
                    </w:rPr>
                  </w:pPr>
                  <w:r>
                    <w:rPr>
                      <w:b w:val="0"/>
                      <w:sz w:val="24"/>
                    </w:rPr>
                    <w:t>Merienda</w:t>
                  </w:r>
                </w:p>
              </w:tc>
            </w:tr>
            <w:tr w:rsidR="009969F4">
              <w:trPr>
                <w:trHeight w:hRule="exact" w:val="454"/>
              </w:trPr>
              <w:tc>
                <w:tcPr>
                  <w:tcW w:w="1257" w:type="dxa"/>
                </w:tcPr>
                <w:p w:rsidR="009969F4" w:rsidRPr="00047DB9" w:rsidRDefault="006E7738">
                  <w:pPr>
                    <w:pStyle w:val="Ttulo2"/>
                    <w:ind w:left="221"/>
                    <w:jc w:val="left"/>
                    <w:rPr>
                      <w:rFonts w:eastAsia="Arial Unicode MS"/>
                      <w:bCs w:val="0"/>
                      <w:color w:val="000000"/>
                    </w:rPr>
                  </w:pPr>
                  <w:r w:rsidRPr="00047DB9">
                    <w:rPr>
                      <w:bCs w:val="0"/>
                      <w:color w:val="000000"/>
                      <w:sz w:val="24"/>
                    </w:rPr>
                    <w:t>18,30</w:t>
                  </w:r>
                </w:p>
              </w:tc>
              <w:tc>
                <w:tcPr>
                  <w:tcW w:w="5937" w:type="dxa"/>
                </w:tcPr>
                <w:p w:rsidR="009969F4" w:rsidRPr="00047DB9" w:rsidRDefault="006E7738">
                  <w:pPr>
                    <w:pStyle w:val="Ttulo2"/>
                    <w:ind w:left="72"/>
                    <w:jc w:val="left"/>
                    <w:rPr>
                      <w:rFonts w:eastAsia="Arial Unicode MS"/>
                      <w:color w:val="000000"/>
                    </w:rPr>
                  </w:pPr>
                  <w:r w:rsidRPr="00047DB9">
                    <w:rPr>
                      <w:b w:val="0"/>
                      <w:color w:val="000000"/>
                      <w:sz w:val="24"/>
                    </w:rPr>
                    <w:t>Gymkhana por el casco histórico</w:t>
                  </w:r>
                </w:p>
              </w:tc>
            </w:tr>
            <w:tr w:rsidR="009969F4">
              <w:trPr>
                <w:trHeight w:hRule="exact" w:val="454"/>
              </w:trPr>
              <w:tc>
                <w:tcPr>
                  <w:tcW w:w="1257" w:type="dxa"/>
                </w:tcPr>
                <w:p w:rsidR="009969F4" w:rsidRDefault="006E7738">
                  <w:pPr>
                    <w:pStyle w:val="Ttulo2"/>
                    <w:ind w:left="221"/>
                    <w:jc w:val="left"/>
                    <w:rPr>
                      <w:rFonts w:eastAsia="Arial Unicode MS"/>
                      <w:bCs w:val="0"/>
                    </w:rPr>
                  </w:pPr>
                  <w:r>
                    <w:rPr>
                      <w:bCs w:val="0"/>
                      <w:sz w:val="24"/>
                    </w:rPr>
                    <w:t>20,45</w:t>
                  </w:r>
                </w:p>
              </w:tc>
              <w:tc>
                <w:tcPr>
                  <w:tcW w:w="5937" w:type="dxa"/>
                </w:tcPr>
                <w:p w:rsidR="009969F4" w:rsidRDefault="006E7738">
                  <w:pPr>
                    <w:pStyle w:val="Ttulo2"/>
                    <w:ind w:left="72"/>
                    <w:jc w:val="left"/>
                    <w:rPr>
                      <w:rFonts w:eastAsia="Arial Unicode MS"/>
                    </w:rPr>
                  </w:pPr>
                  <w:r>
                    <w:rPr>
                      <w:b w:val="0"/>
                      <w:sz w:val="24"/>
                    </w:rPr>
                    <w:t>Traslado autobús a Naturávila</w:t>
                  </w:r>
                </w:p>
              </w:tc>
            </w:tr>
            <w:tr w:rsidR="009969F4">
              <w:trPr>
                <w:trHeight w:hRule="exact" w:val="454"/>
              </w:trPr>
              <w:tc>
                <w:tcPr>
                  <w:tcW w:w="1257" w:type="dxa"/>
                </w:tcPr>
                <w:p w:rsidR="009969F4" w:rsidRDefault="006E7738">
                  <w:pPr>
                    <w:pStyle w:val="Ttulo2"/>
                    <w:ind w:left="221"/>
                    <w:jc w:val="left"/>
                    <w:rPr>
                      <w:rFonts w:eastAsia="Arial Unicode MS"/>
                      <w:bCs w:val="0"/>
                    </w:rPr>
                  </w:pPr>
                  <w:r>
                    <w:rPr>
                      <w:bCs w:val="0"/>
                      <w:sz w:val="24"/>
                    </w:rPr>
                    <w:t>21,30</w:t>
                  </w:r>
                </w:p>
              </w:tc>
              <w:tc>
                <w:tcPr>
                  <w:tcW w:w="5937" w:type="dxa"/>
                </w:tcPr>
                <w:p w:rsidR="009969F4" w:rsidRDefault="006E7738">
                  <w:pPr>
                    <w:pStyle w:val="Ttulo2"/>
                    <w:ind w:left="72"/>
                    <w:jc w:val="left"/>
                    <w:rPr>
                      <w:rFonts w:eastAsia="Arial Unicode MS"/>
                    </w:rPr>
                  </w:pPr>
                  <w:r>
                    <w:rPr>
                      <w:b w:val="0"/>
                      <w:sz w:val="24"/>
                    </w:rPr>
                    <w:t>Cena</w:t>
                  </w:r>
                </w:p>
              </w:tc>
            </w:tr>
            <w:tr w:rsidR="009969F4">
              <w:trPr>
                <w:trHeight w:hRule="exact" w:val="454"/>
              </w:trPr>
              <w:tc>
                <w:tcPr>
                  <w:tcW w:w="1257" w:type="dxa"/>
                </w:tcPr>
                <w:p w:rsidR="009969F4" w:rsidRDefault="006E7738">
                  <w:pPr>
                    <w:pStyle w:val="Ttulo2"/>
                    <w:ind w:left="221"/>
                    <w:jc w:val="left"/>
                    <w:rPr>
                      <w:rFonts w:eastAsia="Arial Unicode MS"/>
                      <w:bCs w:val="0"/>
                    </w:rPr>
                  </w:pPr>
                  <w:r>
                    <w:rPr>
                      <w:bCs w:val="0"/>
                      <w:sz w:val="24"/>
                    </w:rPr>
                    <w:t>22,30</w:t>
                  </w:r>
                </w:p>
              </w:tc>
              <w:tc>
                <w:tcPr>
                  <w:tcW w:w="5937" w:type="dxa"/>
                </w:tcPr>
                <w:p w:rsidR="009969F4" w:rsidRDefault="006E7738">
                  <w:pPr>
                    <w:pStyle w:val="Ttulo2"/>
                    <w:ind w:left="72"/>
                    <w:jc w:val="left"/>
                    <w:rPr>
                      <w:rFonts w:eastAsia="Arial Unicode MS"/>
                    </w:rPr>
                  </w:pPr>
                  <w:r>
                    <w:rPr>
                      <w:b w:val="0"/>
                      <w:sz w:val="24"/>
                    </w:rPr>
                    <w:t>Ocio y convivencia</w:t>
                  </w:r>
                </w:p>
              </w:tc>
            </w:tr>
          </w:tbl>
          <w:p w:rsidR="009969F4" w:rsidRDefault="009969F4">
            <w:pPr>
              <w:pStyle w:val="Ttulo2"/>
              <w:rPr>
                <w:sz w:val="24"/>
              </w:rPr>
            </w:pPr>
          </w:p>
          <w:p w:rsidR="009969F4" w:rsidRDefault="009969F4">
            <w:pPr>
              <w:pStyle w:val="Ttulo2"/>
              <w:rPr>
                <w:sz w:val="24"/>
              </w:rPr>
            </w:pPr>
          </w:p>
          <w:p w:rsidR="009969F4" w:rsidRDefault="006E7738">
            <w:pPr>
              <w:pStyle w:val="Ttulo2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Domingo 15 </w:t>
            </w:r>
          </w:p>
          <w:p w:rsidR="009969F4" w:rsidRDefault="009969F4">
            <w:pPr>
              <w:rPr>
                <w:rFonts w:ascii="Comic Sans MS" w:hAnsi="Comic Sans MS"/>
              </w:rPr>
            </w:pPr>
          </w:p>
          <w:tbl>
            <w:tblPr>
              <w:tblW w:w="0" w:type="auto"/>
              <w:tblInd w:w="555" w:type="dxa"/>
              <w:tblLook w:val="0000" w:firstRow="0" w:lastRow="0" w:firstColumn="0" w:lastColumn="0" w:noHBand="0" w:noVBand="0"/>
            </w:tblPr>
            <w:tblGrid>
              <w:gridCol w:w="1437"/>
              <w:gridCol w:w="5580"/>
            </w:tblGrid>
            <w:tr w:rsidR="009969F4">
              <w:trPr>
                <w:trHeight w:hRule="exact" w:val="454"/>
              </w:trPr>
              <w:tc>
                <w:tcPr>
                  <w:tcW w:w="1437" w:type="dxa"/>
                </w:tcPr>
                <w:p w:rsidR="009969F4" w:rsidRDefault="006E7738">
                  <w:pPr>
                    <w:pStyle w:val="Ttulo2"/>
                    <w:ind w:left="249"/>
                    <w:jc w:val="left"/>
                    <w:rPr>
                      <w:rFonts w:eastAsia="Arial Unicode MS"/>
                      <w:bCs w:val="0"/>
                    </w:rPr>
                  </w:pPr>
                  <w:r>
                    <w:rPr>
                      <w:bCs w:val="0"/>
                      <w:sz w:val="24"/>
                    </w:rPr>
                    <w:t>8,30</w:t>
                  </w:r>
                </w:p>
              </w:tc>
              <w:tc>
                <w:tcPr>
                  <w:tcW w:w="5580" w:type="dxa"/>
                </w:tcPr>
                <w:p w:rsidR="009969F4" w:rsidRDefault="006E7738">
                  <w:pPr>
                    <w:pStyle w:val="Ttulo2"/>
                    <w:ind w:left="72"/>
                    <w:jc w:val="left"/>
                    <w:rPr>
                      <w:rFonts w:eastAsia="Arial Unicode MS"/>
                    </w:rPr>
                  </w:pPr>
                  <w:r>
                    <w:rPr>
                      <w:b w:val="0"/>
                      <w:sz w:val="24"/>
                    </w:rPr>
                    <w:t>Levantada</w:t>
                  </w:r>
                </w:p>
              </w:tc>
            </w:tr>
            <w:tr w:rsidR="009969F4">
              <w:trPr>
                <w:trHeight w:hRule="exact" w:val="454"/>
              </w:trPr>
              <w:tc>
                <w:tcPr>
                  <w:tcW w:w="1437" w:type="dxa"/>
                </w:tcPr>
                <w:p w:rsidR="009969F4" w:rsidRDefault="006E7738">
                  <w:pPr>
                    <w:pStyle w:val="Ttulo2"/>
                    <w:ind w:left="249"/>
                    <w:jc w:val="left"/>
                    <w:rPr>
                      <w:rFonts w:eastAsia="Arial Unicode MS"/>
                      <w:bCs w:val="0"/>
                    </w:rPr>
                  </w:pPr>
                  <w:r>
                    <w:rPr>
                      <w:bCs w:val="0"/>
                      <w:sz w:val="24"/>
                    </w:rPr>
                    <w:t>9,30</w:t>
                  </w:r>
                </w:p>
              </w:tc>
              <w:tc>
                <w:tcPr>
                  <w:tcW w:w="5580" w:type="dxa"/>
                </w:tcPr>
                <w:p w:rsidR="009969F4" w:rsidRDefault="006E7738">
                  <w:pPr>
                    <w:pStyle w:val="Ttulo2"/>
                    <w:ind w:left="72"/>
                    <w:jc w:val="left"/>
                    <w:rPr>
                      <w:rFonts w:eastAsia="Arial Unicode MS"/>
                    </w:rPr>
                  </w:pPr>
                  <w:r>
                    <w:rPr>
                      <w:b w:val="0"/>
                      <w:sz w:val="24"/>
                    </w:rPr>
                    <w:t>Desayuno</w:t>
                  </w:r>
                </w:p>
              </w:tc>
            </w:tr>
            <w:tr w:rsidR="009969F4">
              <w:trPr>
                <w:trHeight w:hRule="exact" w:val="454"/>
              </w:trPr>
              <w:tc>
                <w:tcPr>
                  <w:tcW w:w="1437" w:type="dxa"/>
                </w:tcPr>
                <w:p w:rsidR="009969F4" w:rsidRDefault="006E7738">
                  <w:pPr>
                    <w:pStyle w:val="Ttulo2"/>
                    <w:ind w:left="249"/>
                    <w:jc w:val="left"/>
                    <w:rPr>
                      <w:rFonts w:eastAsia="Arial Unicode MS"/>
                      <w:bCs w:val="0"/>
                    </w:rPr>
                  </w:pPr>
                  <w:r>
                    <w:rPr>
                      <w:bCs w:val="0"/>
                      <w:sz w:val="24"/>
                    </w:rPr>
                    <w:t>10,00</w:t>
                  </w:r>
                </w:p>
              </w:tc>
              <w:tc>
                <w:tcPr>
                  <w:tcW w:w="5580" w:type="dxa"/>
                </w:tcPr>
                <w:p w:rsidR="009969F4" w:rsidRDefault="006E7738">
                  <w:pPr>
                    <w:pStyle w:val="Ttulo2"/>
                    <w:ind w:left="72"/>
                    <w:jc w:val="left"/>
                    <w:rPr>
                      <w:rFonts w:eastAsia="Arial Unicode MS"/>
                    </w:rPr>
                  </w:pPr>
                  <w:r>
                    <w:rPr>
                      <w:b w:val="0"/>
                      <w:sz w:val="24"/>
                    </w:rPr>
                    <w:t>Traslado autobús a Centro Vicente Ferrer</w:t>
                  </w:r>
                </w:p>
              </w:tc>
            </w:tr>
            <w:tr w:rsidR="009969F4">
              <w:trPr>
                <w:trHeight w:hRule="exact" w:val="454"/>
              </w:trPr>
              <w:tc>
                <w:tcPr>
                  <w:tcW w:w="1437" w:type="dxa"/>
                </w:tcPr>
                <w:p w:rsidR="009969F4" w:rsidRDefault="006E7738">
                  <w:pPr>
                    <w:pStyle w:val="Ttulo2"/>
                    <w:ind w:left="249"/>
                    <w:jc w:val="left"/>
                    <w:rPr>
                      <w:rFonts w:eastAsia="Arial Unicode MS"/>
                      <w:bCs w:val="0"/>
                    </w:rPr>
                  </w:pPr>
                  <w:r>
                    <w:rPr>
                      <w:bCs w:val="0"/>
                      <w:sz w:val="24"/>
                    </w:rPr>
                    <w:t>10,30</w:t>
                  </w:r>
                </w:p>
              </w:tc>
              <w:tc>
                <w:tcPr>
                  <w:tcW w:w="5580" w:type="dxa"/>
                </w:tcPr>
                <w:p w:rsidR="009969F4" w:rsidRDefault="006E7738">
                  <w:pPr>
                    <w:pStyle w:val="Ttulo2"/>
                    <w:ind w:left="72"/>
                    <w:jc w:val="left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sz w:val="24"/>
                    </w:rPr>
                    <w:t>Dinámicas</w:t>
                  </w:r>
                </w:p>
              </w:tc>
            </w:tr>
            <w:tr w:rsidR="009969F4">
              <w:trPr>
                <w:trHeight w:hRule="exact" w:val="454"/>
              </w:trPr>
              <w:tc>
                <w:tcPr>
                  <w:tcW w:w="1437" w:type="dxa"/>
                </w:tcPr>
                <w:p w:rsidR="009969F4" w:rsidRDefault="006E7738">
                  <w:pPr>
                    <w:pStyle w:val="Ttulo2"/>
                    <w:ind w:left="249"/>
                    <w:jc w:val="left"/>
                    <w:rPr>
                      <w:rFonts w:eastAsia="Arial Unicode MS"/>
                      <w:bCs w:val="0"/>
                    </w:rPr>
                  </w:pPr>
                  <w:r>
                    <w:rPr>
                      <w:bCs w:val="0"/>
                      <w:sz w:val="24"/>
                    </w:rPr>
                    <w:t>12,00</w:t>
                  </w:r>
                </w:p>
              </w:tc>
              <w:tc>
                <w:tcPr>
                  <w:tcW w:w="5580" w:type="dxa"/>
                </w:tcPr>
                <w:p w:rsidR="009969F4" w:rsidRDefault="006E7738">
                  <w:pPr>
                    <w:pStyle w:val="Ttulo2"/>
                    <w:ind w:left="72"/>
                    <w:jc w:val="left"/>
                    <w:rPr>
                      <w:rFonts w:eastAsia="Arial Unicode MS"/>
                    </w:rPr>
                  </w:pPr>
                  <w:r>
                    <w:rPr>
                      <w:b w:val="0"/>
                      <w:sz w:val="24"/>
                    </w:rPr>
                    <w:t>Pleno Extraordinario Auditorio San Francisco</w:t>
                  </w:r>
                </w:p>
              </w:tc>
            </w:tr>
            <w:tr w:rsidR="009969F4">
              <w:trPr>
                <w:trHeight w:hRule="exact" w:val="454"/>
              </w:trPr>
              <w:tc>
                <w:tcPr>
                  <w:tcW w:w="1437" w:type="dxa"/>
                </w:tcPr>
                <w:p w:rsidR="009969F4" w:rsidRDefault="006E7738">
                  <w:pPr>
                    <w:pStyle w:val="Ttulo2"/>
                    <w:ind w:left="249"/>
                    <w:jc w:val="left"/>
                    <w:rPr>
                      <w:rFonts w:eastAsia="Arial Unicode MS"/>
                      <w:bCs w:val="0"/>
                    </w:rPr>
                  </w:pPr>
                  <w:r>
                    <w:rPr>
                      <w:bCs w:val="0"/>
                      <w:sz w:val="24"/>
                    </w:rPr>
                    <w:t>13,30</w:t>
                  </w:r>
                </w:p>
              </w:tc>
              <w:tc>
                <w:tcPr>
                  <w:tcW w:w="5580" w:type="dxa"/>
                </w:tcPr>
                <w:p w:rsidR="009969F4" w:rsidRDefault="006E7738">
                  <w:pPr>
                    <w:pStyle w:val="Ttulo2"/>
                    <w:ind w:left="72"/>
                    <w:jc w:val="left"/>
                    <w:rPr>
                      <w:rFonts w:eastAsia="Arial Unicode MS"/>
                    </w:rPr>
                  </w:pPr>
                  <w:r>
                    <w:rPr>
                      <w:b w:val="0"/>
                      <w:sz w:val="24"/>
                    </w:rPr>
                    <w:t>Entrega de picnic y Despedida</w:t>
                  </w:r>
                </w:p>
              </w:tc>
            </w:tr>
          </w:tbl>
          <w:p w:rsidR="009969F4" w:rsidRDefault="009969F4">
            <w:pPr>
              <w:ind w:right="470"/>
              <w:jc w:val="both"/>
              <w:rPr>
                <w:rFonts w:ascii="Comic Sans MS" w:hAnsi="Comic Sans MS"/>
                <w:b/>
                <w:bCs/>
              </w:rPr>
            </w:pPr>
          </w:p>
        </w:tc>
      </w:tr>
    </w:tbl>
    <w:p w:rsidR="006E7738" w:rsidRDefault="006E7738">
      <w:pPr>
        <w:rPr>
          <w:sz w:val="22"/>
        </w:rPr>
      </w:pPr>
    </w:p>
    <w:sectPr w:rsidR="006E7738" w:rsidSect="009969F4">
      <w:pgSz w:w="16838" w:h="11906" w:orient="landscape" w:code="9"/>
      <w:pgMar w:top="215" w:right="204" w:bottom="360" w:left="2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3D90"/>
    <w:multiLevelType w:val="hybridMultilevel"/>
    <w:tmpl w:val="0422C8C8"/>
    <w:lvl w:ilvl="0" w:tplc="06E25740">
      <w:start w:val="1"/>
      <w:numFmt w:val="bullet"/>
      <w:lvlText w:val=""/>
      <w:lvlJc w:val="left"/>
      <w:pPr>
        <w:tabs>
          <w:tab w:val="num" w:pos="1230"/>
        </w:tabs>
        <w:ind w:left="1230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46"/>
        </w:tabs>
        <w:ind w:left="204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66"/>
        </w:tabs>
        <w:ind w:left="27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86"/>
        </w:tabs>
        <w:ind w:left="34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06"/>
        </w:tabs>
        <w:ind w:left="42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26"/>
        </w:tabs>
        <w:ind w:left="49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46"/>
        </w:tabs>
        <w:ind w:left="56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66"/>
        </w:tabs>
        <w:ind w:left="63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86"/>
        </w:tabs>
        <w:ind w:left="7086" w:hanging="360"/>
      </w:pPr>
      <w:rPr>
        <w:rFonts w:ascii="Wingdings" w:hAnsi="Wingdings" w:hint="default"/>
      </w:rPr>
    </w:lvl>
  </w:abstractNum>
  <w:abstractNum w:abstractNumId="1" w15:restartNumberingAfterBreak="0">
    <w:nsid w:val="10B3530E"/>
    <w:multiLevelType w:val="hybridMultilevel"/>
    <w:tmpl w:val="EA6CF4DC"/>
    <w:lvl w:ilvl="0" w:tplc="06E25740">
      <w:start w:val="1"/>
      <w:numFmt w:val="bullet"/>
      <w:lvlText w:val=""/>
      <w:lvlJc w:val="left"/>
      <w:pPr>
        <w:tabs>
          <w:tab w:val="num" w:pos="808"/>
        </w:tabs>
        <w:ind w:left="808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4"/>
        </w:tabs>
        <w:ind w:left="16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4"/>
        </w:tabs>
        <w:ind w:left="23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4"/>
        </w:tabs>
        <w:ind w:left="30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4"/>
        </w:tabs>
        <w:ind w:left="37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4"/>
        </w:tabs>
        <w:ind w:left="45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4"/>
        </w:tabs>
        <w:ind w:left="52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4"/>
        </w:tabs>
        <w:ind w:left="59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4"/>
        </w:tabs>
        <w:ind w:left="6664" w:hanging="360"/>
      </w:pPr>
      <w:rPr>
        <w:rFonts w:ascii="Wingdings" w:hAnsi="Wingdings" w:hint="default"/>
      </w:rPr>
    </w:lvl>
  </w:abstractNum>
  <w:abstractNum w:abstractNumId="2" w15:restartNumberingAfterBreak="0">
    <w:nsid w:val="10BB778A"/>
    <w:multiLevelType w:val="hybridMultilevel"/>
    <w:tmpl w:val="86C6F3B0"/>
    <w:lvl w:ilvl="0" w:tplc="06E25740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75B18"/>
    <w:multiLevelType w:val="hybridMultilevel"/>
    <w:tmpl w:val="637CE8F8"/>
    <w:lvl w:ilvl="0" w:tplc="F6E4422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A513DC0"/>
    <w:multiLevelType w:val="hybridMultilevel"/>
    <w:tmpl w:val="75EE8586"/>
    <w:lvl w:ilvl="0" w:tplc="64A2333E">
      <w:start w:val="1"/>
      <w:numFmt w:val="bullet"/>
      <w:lvlText w:val=""/>
      <w:lvlJc w:val="left"/>
      <w:pPr>
        <w:tabs>
          <w:tab w:val="num" w:pos="1146"/>
        </w:tabs>
        <w:ind w:left="1126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1E5C6515"/>
    <w:multiLevelType w:val="hybridMultilevel"/>
    <w:tmpl w:val="61904DE4"/>
    <w:lvl w:ilvl="0" w:tplc="AA68D89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E25740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E13352"/>
    <w:multiLevelType w:val="hybridMultilevel"/>
    <w:tmpl w:val="2C54FF38"/>
    <w:lvl w:ilvl="0" w:tplc="06E25740">
      <w:start w:val="1"/>
      <w:numFmt w:val="bullet"/>
      <w:lvlText w:val=""/>
      <w:lvlJc w:val="left"/>
      <w:pPr>
        <w:tabs>
          <w:tab w:val="num" w:pos="984"/>
        </w:tabs>
        <w:ind w:left="984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3D5B91"/>
    <w:multiLevelType w:val="hybridMultilevel"/>
    <w:tmpl w:val="31748A94"/>
    <w:lvl w:ilvl="0" w:tplc="06E25740">
      <w:start w:val="1"/>
      <w:numFmt w:val="bullet"/>
      <w:lvlText w:val=""/>
      <w:lvlJc w:val="left"/>
      <w:pPr>
        <w:tabs>
          <w:tab w:val="num" w:pos="1211"/>
        </w:tabs>
        <w:ind w:left="1211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27"/>
        </w:tabs>
        <w:ind w:left="202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87"/>
        </w:tabs>
        <w:ind w:left="418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07"/>
        </w:tabs>
        <w:ind w:left="49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47"/>
        </w:tabs>
        <w:ind w:left="634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67"/>
        </w:tabs>
        <w:ind w:left="7067" w:hanging="360"/>
      </w:pPr>
      <w:rPr>
        <w:rFonts w:ascii="Wingdings" w:hAnsi="Wingdings" w:hint="default"/>
      </w:rPr>
    </w:lvl>
  </w:abstractNum>
  <w:abstractNum w:abstractNumId="8" w15:restartNumberingAfterBreak="0">
    <w:nsid w:val="2BC71C29"/>
    <w:multiLevelType w:val="hybridMultilevel"/>
    <w:tmpl w:val="1E60AC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506C43"/>
    <w:multiLevelType w:val="multilevel"/>
    <w:tmpl w:val="C08EB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2462668"/>
    <w:multiLevelType w:val="hybridMultilevel"/>
    <w:tmpl w:val="673283B4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4E7CCF"/>
    <w:multiLevelType w:val="hybridMultilevel"/>
    <w:tmpl w:val="1A50D2D4"/>
    <w:lvl w:ilvl="0" w:tplc="415AAD68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8374C4"/>
    <w:multiLevelType w:val="hybridMultilevel"/>
    <w:tmpl w:val="B448AAA6"/>
    <w:lvl w:ilvl="0" w:tplc="06E25740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3216F"/>
    <w:multiLevelType w:val="hybridMultilevel"/>
    <w:tmpl w:val="D03C4640"/>
    <w:lvl w:ilvl="0" w:tplc="06E25740">
      <w:start w:val="1"/>
      <w:numFmt w:val="bullet"/>
      <w:lvlText w:val=""/>
      <w:lvlJc w:val="left"/>
      <w:pPr>
        <w:tabs>
          <w:tab w:val="num" w:pos="984"/>
        </w:tabs>
        <w:ind w:left="984" w:hanging="39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9"/>
  </w:num>
  <w:num w:numId="4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13"/>
  </w:num>
  <w:num w:numId="10">
    <w:abstractNumId w:val="7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1243"/>
    <w:rsid w:val="00047DB9"/>
    <w:rsid w:val="000F032F"/>
    <w:rsid w:val="001E5B12"/>
    <w:rsid w:val="00261E2D"/>
    <w:rsid w:val="003E4176"/>
    <w:rsid w:val="003F33FF"/>
    <w:rsid w:val="00687C1B"/>
    <w:rsid w:val="006E7738"/>
    <w:rsid w:val="007047E4"/>
    <w:rsid w:val="009969F4"/>
    <w:rsid w:val="009F7BB3"/>
    <w:rsid w:val="00B57CB0"/>
    <w:rsid w:val="00BE57CD"/>
    <w:rsid w:val="00C01243"/>
    <w:rsid w:val="00E7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9"/>
    <o:shapelayout v:ext="edit">
      <o:idmap v:ext="edit" data="1"/>
    </o:shapelayout>
  </w:shapeDefaults>
  <w:decimalSymbol w:val=","/>
  <w:listSeparator w:val=";"/>
  <w15:docId w15:val="{AA6152D0-7BC4-4029-8019-F1B96A81E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9F4"/>
    <w:rPr>
      <w:sz w:val="24"/>
      <w:szCs w:val="24"/>
    </w:rPr>
  </w:style>
  <w:style w:type="paragraph" w:styleId="Ttulo1">
    <w:name w:val="heading 1"/>
    <w:basedOn w:val="Normal"/>
    <w:next w:val="Normal"/>
    <w:qFormat/>
    <w:rsid w:val="009969F4"/>
    <w:pPr>
      <w:keepNext/>
      <w:ind w:left="1975" w:hanging="5"/>
      <w:outlineLvl w:val="0"/>
    </w:pPr>
    <w:rPr>
      <w:rFonts w:ascii="Tahoma" w:hAnsi="Tahoma" w:cs="Tahoma"/>
      <w:b/>
      <w:bCs/>
      <w:i/>
      <w:iCs/>
      <w:sz w:val="20"/>
    </w:rPr>
  </w:style>
  <w:style w:type="paragraph" w:styleId="Ttulo2">
    <w:name w:val="heading 2"/>
    <w:basedOn w:val="Normal"/>
    <w:next w:val="Normal"/>
    <w:qFormat/>
    <w:rsid w:val="009969F4"/>
    <w:pPr>
      <w:keepNext/>
      <w:jc w:val="center"/>
      <w:outlineLvl w:val="1"/>
    </w:pPr>
    <w:rPr>
      <w:rFonts w:ascii="Comic Sans MS" w:hAnsi="Comic Sans MS"/>
      <w:b/>
      <w:bCs/>
      <w:sz w:val="96"/>
    </w:rPr>
  </w:style>
  <w:style w:type="paragraph" w:styleId="Ttulo3">
    <w:name w:val="heading 3"/>
    <w:basedOn w:val="Normal"/>
    <w:next w:val="Normal"/>
    <w:qFormat/>
    <w:rsid w:val="009969F4"/>
    <w:pPr>
      <w:keepNext/>
      <w:outlineLvl w:val="2"/>
    </w:pPr>
    <w:rPr>
      <w:b/>
      <w:bCs/>
      <w:sz w:val="96"/>
    </w:rPr>
  </w:style>
  <w:style w:type="paragraph" w:styleId="Ttulo4">
    <w:name w:val="heading 4"/>
    <w:basedOn w:val="Normal"/>
    <w:next w:val="Normal"/>
    <w:qFormat/>
    <w:rsid w:val="009969F4"/>
    <w:pPr>
      <w:keepNext/>
      <w:tabs>
        <w:tab w:val="left" w:pos="3040"/>
      </w:tabs>
      <w:outlineLvl w:val="3"/>
    </w:pPr>
    <w:rPr>
      <w:rFonts w:ascii="Comic Sans MS" w:hAnsi="Comic Sans MS"/>
      <w:b/>
      <w:bCs/>
      <w:sz w:val="40"/>
    </w:rPr>
  </w:style>
  <w:style w:type="paragraph" w:styleId="Ttulo5">
    <w:name w:val="heading 5"/>
    <w:basedOn w:val="Normal"/>
    <w:next w:val="Normal"/>
    <w:qFormat/>
    <w:rsid w:val="009969F4"/>
    <w:pPr>
      <w:keepNext/>
      <w:ind w:left="1146"/>
      <w:outlineLvl w:val="4"/>
    </w:pPr>
    <w:rPr>
      <w:rFonts w:ascii="Comic Sans MS" w:hAnsi="Comic Sans MS" w:cs="Arial"/>
      <w:b/>
      <w:bCs/>
      <w:color w:val="595959"/>
      <w:sz w:val="22"/>
      <w:szCs w:val="22"/>
    </w:rPr>
  </w:style>
  <w:style w:type="paragraph" w:styleId="Ttulo6">
    <w:name w:val="heading 6"/>
    <w:basedOn w:val="Normal"/>
    <w:next w:val="Normal"/>
    <w:qFormat/>
    <w:rsid w:val="009969F4"/>
    <w:pPr>
      <w:keepNext/>
      <w:tabs>
        <w:tab w:val="left" w:pos="0"/>
      </w:tabs>
      <w:ind w:left="606" w:right="590"/>
      <w:jc w:val="both"/>
      <w:outlineLvl w:val="5"/>
    </w:pPr>
    <w:rPr>
      <w:rFonts w:ascii="Tahoma" w:hAnsi="Tahoma" w:cs="Tahoma"/>
      <w:b/>
      <w:sz w:val="28"/>
      <w:szCs w:val="28"/>
      <w:lang w:eastAsia="en-US"/>
    </w:rPr>
  </w:style>
  <w:style w:type="paragraph" w:styleId="Ttulo7">
    <w:name w:val="heading 7"/>
    <w:basedOn w:val="Normal"/>
    <w:next w:val="Normal"/>
    <w:qFormat/>
    <w:rsid w:val="009969F4"/>
    <w:pPr>
      <w:keepNext/>
      <w:tabs>
        <w:tab w:val="left" w:pos="0"/>
      </w:tabs>
      <w:ind w:left="606" w:right="590"/>
      <w:jc w:val="both"/>
      <w:outlineLvl w:val="6"/>
    </w:pPr>
    <w:rPr>
      <w:rFonts w:ascii="Comic Sans MS" w:hAnsi="Comic Sans MS"/>
      <w:b/>
      <w:sz w:val="22"/>
      <w:szCs w:val="28"/>
      <w:lang w:eastAsia="en-US"/>
    </w:rPr>
  </w:style>
  <w:style w:type="paragraph" w:styleId="Ttulo8">
    <w:name w:val="heading 8"/>
    <w:basedOn w:val="Normal"/>
    <w:next w:val="Normal"/>
    <w:qFormat/>
    <w:rsid w:val="009969F4"/>
    <w:pPr>
      <w:keepNext/>
      <w:tabs>
        <w:tab w:val="left" w:pos="0"/>
      </w:tabs>
      <w:ind w:left="1326" w:right="590"/>
      <w:jc w:val="both"/>
      <w:outlineLvl w:val="7"/>
    </w:pPr>
    <w:rPr>
      <w:rFonts w:ascii="Comic Sans MS" w:hAnsi="Comic Sans MS"/>
      <w:b/>
      <w:szCs w:val="28"/>
      <w:lang w:eastAsia="en-US"/>
    </w:rPr>
  </w:style>
  <w:style w:type="paragraph" w:styleId="Ttulo9">
    <w:name w:val="heading 9"/>
    <w:basedOn w:val="Normal"/>
    <w:next w:val="Normal"/>
    <w:qFormat/>
    <w:rsid w:val="009969F4"/>
    <w:pPr>
      <w:keepNext/>
      <w:ind w:left="2226"/>
      <w:jc w:val="both"/>
      <w:outlineLvl w:val="8"/>
    </w:pPr>
    <w:rPr>
      <w:rFonts w:ascii="Comic Sans MS" w:hAnsi="Comic Sans MS" w:cs="Arial"/>
      <w:b/>
      <w:bCs/>
      <w:color w:val="595959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9969F4"/>
    <w:rPr>
      <w:color w:val="0000FF"/>
      <w:u w:val="single"/>
    </w:rPr>
  </w:style>
  <w:style w:type="paragraph" w:styleId="Textoindependiente">
    <w:name w:val="Body Text"/>
    <w:basedOn w:val="Normal"/>
    <w:semiHidden/>
    <w:rsid w:val="009969F4"/>
    <w:pPr>
      <w:jc w:val="both"/>
    </w:pPr>
    <w:rPr>
      <w:rFonts w:ascii="Tahoma" w:hAnsi="Tahoma" w:cs="Tahoma"/>
      <w:b/>
      <w:bCs/>
      <w:szCs w:val="20"/>
    </w:rPr>
  </w:style>
  <w:style w:type="paragraph" w:styleId="Textoindependiente3">
    <w:name w:val="Body Text 3"/>
    <w:basedOn w:val="Normal"/>
    <w:semiHidden/>
    <w:rsid w:val="009969F4"/>
    <w:pPr>
      <w:jc w:val="center"/>
    </w:pPr>
    <w:rPr>
      <w:rFonts w:ascii="Arial" w:hAnsi="Arial"/>
      <w:b/>
      <w:szCs w:val="20"/>
    </w:rPr>
  </w:style>
  <w:style w:type="paragraph" w:styleId="Textoindependiente2">
    <w:name w:val="Body Text 2"/>
    <w:basedOn w:val="Normal"/>
    <w:semiHidden/>
    <w:rsid w:val="009969F4"/>
    <w:pPr>
      <w:autoSpaceDE w:val="0"/>
      <w:autoSpaceDN w:val="0"/>
      <w:adjustRightInd w:val="0"/>
      <w:spacing w:before="120" w:after="120" w:line="360" w:lineRule="auto"/>
      <w:jc w:val="both"/>
    </w:pPr>
  </w:style>
  <w:style w:type="character" w:styleId="Hipervnculovisitado">
    <w:name w:val="FollowedHyperlink"/>
    <w:semiHidden/>
    <w:rsid w:val="009969F4"/>
    <w:rPr>
      <w:color w:val="800080"/>
      <w:u w:val="single"/>
    </w:rPr>
  </w:style>
  <w:style w:type="paragraph" w:styleId="NormalWeb">
    <w:name w:val="Normal (Web)"/>
    <w:basedOn w:val="Normal"/>
    <w:semiHidden/>
    <w:rsid w:val="009969F4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Textodebloque">
    <w:name w:val="Block Text"/>
    <w:basedOn w:val="Normal"/>
    <w:semiHidden/>
    <w:rsid w:val="009969F4"/>
    <w:pPr>
      <w:tabs>
        <w:tab w:val="left" w:pos="7806"/>
      </w:tabs>
      <w:ind w:left="2226" w:right="590"/>
      <w:jc w:val="both"/>
    </w:pPr>
    <w:rPr>
      <w:rFonts w:ascii="Comic Sans MS" w:hAnsi="Comic Sans MS" w:cs="Arial"/>
      <w:b/>
      <w:bCs/>
      <w:color w:val="595959"/>
      <w:szCs w:val="22"/>
    </w:rPr>
  </w:style>
  <w:style w:type="paragraph" w:styleId="Sangradetextonormal">
    <w:name w:val="Body Text Indent"/>
    <w:basedOn w:val="Normal"/>
    <w:semiHidden/>
    <w:rsid w:val="009969F4"/>
    <w:pPr>
      <w:ind w:left="470"/>
      <w:jc w:val="center"/>
    </w:pPr>
    <w:rPr>
      <w:rFonts w:ascii="Comic Sans MS" w:hAnsi="Comic Sans MS"/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8 DE MARZO </vt:lpstr>
    </vt:vector>
  </TitlesOfParts>
  <Company>ninguna</Company>
  <LinksUpToDate>false</LinksUpToDate>
  <CharactersWithSpaces>782</CharactersWithSpaces>
  <SharedDoc>false</SharedDoc>
  <HLinks>
    <vt:vector size="24" baseType="variant">
      <vt:variant>
        <vt:i4>9306199</vt:i4>
      </vt:variant>
      <vt:variant>
        <vt:i4>-1</vt:i4>
      </vt:variant>
      <vt:variant>
        <vt:i4>1108</vt:i4>
      </vt:variant>
      <vt:variant>
        <vt:i4>1</vt:i4>
      </vt:variant>
      <vt:variant>
        <vt:lpwstr>..\..\compartir\VARIOS\imágenes\logos\UNICEF.bmp</vt:lpwstr>
      </vt:variant>
      <vt:variant>
        <vt:lpwstr/>
      </vt:variant>
      <vt:variant>
        <vt:i4>8388620</vt:i4>
      </vt:variant>
      <vt:variant>
        <vt:i4>-1</vt:i4>
      </vt:variant>
      <vt:variant>
        <vt:i4>1109</vt:i4>
      </vt:variant>
      <vt:variant>
        <vt:i4>1</vt:i4>
      </vt:variant>
      <vt:variant>
        <vt:lpwstr>..\..\compartir\VARIOS\imágenes\logos\ayuntamiento nuevo.JPG</vt:lpwstr>
      </vt:variant>
      <vt:variant>
        <vt:lpwstr/>
      </vt:variant>
      <vt:variant>
        <vt:i4>6225987</vt:i4>
      </vt:variant>
      <vt:variant>
        <vt:i4>-1</vt:i4>
      </vt:variant>
      <vt:variant>
        <vt:i4>1110</vt:i4>
      </vt:variant>
      <vt:variant>
        <vt:i4>1</vt:i4>
      </vt:variant>
      <vt:variant>
        <vt:lpwstr>..\..\compartir\VARIOS\imágenes\logos\escudo niño.jpg</vt:lpwstr>
      </vt:variant>
      <vt:variant>
        <vt:lpwstr/>
      </vt:variant>
      <vt:variant>
        <vt:i4>16384028</vt:i4>
      </vt:variant>
      <vt:variant>
        <vt:i4>-1</vt:i4>
      </vt:variant>
      <vt:variant>
        <vt:i4>1118</vt:i4>
      </vt:variant>
      <vt:variant>
        <vt:i4>1</vt:i4>
      </vt:variant>
      <vt:variant>
        <vt:lpwstr>12años_azul.jpg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DE MARZO </dc:title>
  <dc:subject/>
  <dc:creator>dgarcia</dc:creator>
  <cp:keywords/>
  <cp:lastModifiedBy>PC12</cp:lastModifiedBy>
  <cp:revision>2</cp:revision>
  <cp:lastPrinted>2016-04-11T08:28:00Z</cp:lastPrinted>
  <dcterms:created xsi:type="dcterms:W3CDTF">2016-05-13T11:52:00Z</dcterms:created>
  <dcterms:modified xsi:type="dcterms:W3CDTF">2016-05-13T11:52:00Z</dcterms:modified>
</cp:coreProperties>
</file>